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AD89" w14:textId="77777777" w:rsidR="00E354B3" w:rsidRPr="0059514A" w:rsidRDefault="007144BC">
      <w:pPr>
        <w:rPr>
          <w:sz w:val="44"/>
          <w:szCs w:val="44"/>
        </w:rPr>
      </w:pPr>
      <w:r w:rsidRPr="0059514A">
        <w:rPr>
          <w:sz w:val="44"/>
          <w:szCs w:val="44"/>
        </w:rPr>
        <w:t>What happens when you mix an acid and a base… pure mayhem and utter destruction? Hmmm let’s try it.</w:t>
      </w:r>
    </w:p>
    <w:p w14:paraId="7946216E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127D6FCD" w14:textId="77777777" w:rsidR="007144BC" w:rsidRPr="0059514A" w:rsidRDefault="007144BC" w:rsidP="007144BC">
      <w:pPr>
        <w:pStyle w:val="NoSpacing"/>
        <w:rPr>
          <w:sz w:val="44"/>
          <w:szCs w:val="44"/>
        </w:rPr>
      </w:pPr>
      <w:r w:rsidRPr="0059514A">
        <w:rPr>
          <w:sz w:val="44"/>
          <w:szCs w:val="44"/>
        </w:rPr>
        <w:t xml:space="preserve">1. PUT ON GOGGLES! Use the graduated cylinder to add 50mL (100g) of vinegar to the plastic beaker. </w:t>
      </w:r>
    </w:p>
    <w:p w14:paraId="7136C23E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5CC6BC42" w14:textId="77777777" w:rsidR="007144BC" w:rsidRPr="0059514A" w:rsidRDefault="007144BC" w:rsidP="007144BC">
      <w:pPr>
        <w:pStyle w:val="NoSpacing"/>
        <w:rPr>
          <w:sz w:val="44"/>
          <w:szCs w:val="44"/>
        </w:rPr>
      </w:pPr>
      <w:r w:rsidRPr="0059514A">
        <w:rPr>
          <w:sz w:val="44"/>
          <w:szCs w:val="44"/>
        </w:rPr>
        <w:t>2. Use a small piece of litmus paper to record the pH of the vinegar.</w:t>
      </w:r>
    </w:p>
    <w:p w14:paraId="4F311401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28D95703" w14:textId="77777777" w:rsidR="007144BC" w:rsidRPr="0059514A" w:rsidRDefault="007144BC" w:rsidP="007144BC">
      <w:pPr>
        <w:pStyle w:val="NoSpacing"/>
        <w:rPr>
          <w:sz w:val="44"/>
          <w:szCs w:val="44"/>
        </w:rPr>
      </w:pPr>
      <w:r w:rsidRPr="0059514A">
        <w:rPr>
          <w:sz w:val="44"/>
          <w:szCs w:val="44"/>
        </w:rPr>
        <w:t xml:space="preserve">2. Put the beaker onto the balance scale and record </w:t>
      </w:r>
      <w:proofErr w:type="gramStart"/>
      <w:r w:rsidRPr="0059514A">
        <w:rPr>
          <w:sz w:val="44"/>
          <w:szCs w:val="44"/>
        </w:rPr>
        <w:t>its</w:t>
      </w:r>
      <w:proofErr w:type="gramEnd"/>
      <w:r w:rsidRPr="0059514A">
        <w:rPr>
          <w:sz w:val="44"/>
          <w:szCs w:val="44"/>
        </w:rPr>
        <w:t xml:space="preserve"> starting mass. Remove from the balance and put aside.</w:t>
      </w:r>
    </w:p>
    <w:p w14:paraId="34EBD01A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559B5042" w14:textId="77777777" w:rsidR="007144BC" w:rsidRPr="0059514A" w:rsidRDefault="007144BC" w:rsidP="007144BC">
      <w:pPr>
        <w:pStyle w:val="NoSpacing"/>
        <w:rPr>
          <w:sz w:val="44"/>
          <w:szCs w:val="44"/>
        </w:rPr>
      </w:pPr>
      <w:r w:rsidRPr="0059514A">
        <w:rPr>
          <w:sz w:val="44"/>
          <w:szCs w:val="44"/>
        </w:rPr>
        <w:t>3. Use a small piece of filter paper and mass out 5g of baking soda (NaHCO</w:t>
      </w:r>
      <w:r w:rsidRPr="0059514A">
        <w:rPr>
          <w:sz w:val="44"/>
          <w:szCs w:val="44"/>
          <w:vertAlign w:val="subscript"/>
        </w:rPr>
        <w:t>3</w:t>
      </w:r>
      <w:r w:rsidRPr="0059514A">
        <w:rPr>
          <w:sz w:val="44"/>
          <w:szCs w:val="44"/>
        </w:rPr>
        <w:t>). Remove from the balance.</w:t>
      </w:r>
    </w:p>
    <w:p w14:paraId="4262D383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645912C4" w14:textId="79E2B987" w:rsidR="007144BC" w:rsidRPr="0059514A" w:rsidRDefault="007144BC" w:rsidP="007144BC">
      <w:pPr>
        <w:pStyle w:val="NoSpacing"/>
        <w:rPr>
          <w:sz w:val="44"/>
          <w:szCs w:val="44"/>
        </w:rPr>
      </w:pPr>
      <w:r w:rsidRPr="0059514A">
        <w:rPr>
          <w:sz w:val="44"/>
          <w:szCs w:val="44"/>
        </w:rPr>
        <w:t xml:space="preserve">4. Place the beaker back onto the balance and add the baking soda to it. </w:t>
      </w:r>
      <w:r w:rsidR="00A6074E">
        <w:rPr>
          <w:sz w:val="44"/>
          <w:szCs w:val="44"/>
        </w:rPr>
        <w:t>Add the 5g of baking soda to the original mass of just the beaker and vinegar and record. O</w:t>
      </w:r>
      <w:r w:rsidRPr="0059514A">
        <w:rPr>
          <w:sz w:val="44"/>
          <w:szCs w:val="44"/>
        </w:rPr>
        <w:t>bserve what happens.</w:t>
      </w:r>
    </w:p>
    <w:p w14:paraId="4831E2A9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3CD15818" w14:textId="77777777" w:rsidR="007144BC" w:rsidRPr="0059514A" w:rsidRDefault="007144BC" w:rsidP="007144BC">
      <w:pPr>
        <w:pStyle w:val="NoSpacing"/>
        <w:rPr>
          <w:sz w:val="44"/>
          <w:szCs w:val="44"/>
        </w:rPr>
      </w:pPr>
      <w:r w:rsidRPr="0059514A">
        <w:rPr>
          <w:sz w:val="44"/>
          <w:szCs w:val="44"/>
        </w:rPr>
        <w:t xml:space="preserve">5. Wait a minute, then use another small piece of litmus paper to record the pH of the vinegar + baking soda. </w:t>
      </w:r>
    </w:p>
    <w:p w14:paraId="462D5D5F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5563D862" w14:textId="77777777" w:rsidR="007144BC" w:rsidRPr="0059514A" w:rsidRDefault="007144BC" w:rsidP="007144BC">
      <w:pPr>
        <w:pStyle w:val="NoSpacing"/>
        <w:rPr>
          <w:sz w:val="44"/>
          <w:szCs w:val="44"/>
        </w:rPr>
      </w:pPr>
      <w:r w:rsidRPr="0059514A">
        <w:rPr>
          <w:sz w:val="44"/>
          <w:szCs w:val="44"/>
        </w:rPr>
        <w:t>6. Record the ending mass of the vinegar + baking soda beaker.</w:t>
      </w:r>
    </w:p>
    <w:p w14:paraId="7270FD64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2413C581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258C9FEF" w14:textId="77777777" w:rsidR="007144BC" w:rsidRPr="0059514A" w:rsidRDefault="007144BC" w:rsidP="007144BC">
      <w:pPr>
        <w:pStyle w:val="NoSpacing"/>
        <w:rPr>
          <w:sz w:val="44"/>
          <w:szCs w:val="44"/>
        </w:rPr>
      </w:pPr>
    </w:p>
    <w:p w14:paraId="1EE064E6" w14:textId="77777777" w:rsidR="007144BC" w:rsidRPr="00B60257" w:rsidRDefault="007144BC" w:rsidP="007144BC">
      <w:pPr>
        <w:pStyle w:val="NoSpacing"/>
        <w:rPr>
          <w:sz w:val="28"/>
          <w:szCs w:val="28"/>
        </w:rPr>
      </w:pPr>
      <w:r w:rsidRPr="00B60257">
        <w:rPr>
          <w:sz w:val="28"/>
          <w:szCs w:val="28"/>
        </w:rPr>
        <w:t>Name:</w:t>
      </w:r>
      <w:r w:rsidRPr="00B60257">
        <w:rPr>
          <w:sz w:val="28"/>
          <w:szCs w:val="28"/>
        </w:rPr>
        <w:tab/>
      </w:r>
      <w:r w:rsidRPr="00B60257">
        <w:rPr>
          <w:sz w:val="28"/>
          <w:szCs w:val="28"/>
        </w:rPr>
        <w:tab/>
      </w:r>
      <w:r w:rsidRPr="00B60257">
        <w:rPr>
          <w:sz w:val="28"/>
          <w:szCs w:val="28"/>
        </w:rPr>
        <w:tab/>
      </w:r>
      <w:r w:rsidRPr="00B60257">
        <w:rPr>
          <w:sz w:val="28"/>
          <w:szCs w:val="28"/>
        </w:rPr>
        <w:tab/>
      </w:r>
      <w:r w:rsidRPr="00B60257">
        <w:rPr>
          <w:sz w:val="28"/>
          <w:szCs w:val="28"/>
        </w:rPr>
        <w:tab/>
      </w:r>
      <w:r w:rsidRPr="00B60257">
        <w:rPr>
          <w:sz w:val="28"/>
          <w:szCs w:val="28"/>
        </w:rPr>
        <w:tab/>
      </w:r>
      <w:r w:rsidRPr="00B60257">
        <w:rPr>
          <w:sz w:val="28"/>
          <w:szCs w:val="28"/>
        </w:rPr>
        <w:tab/>
        <w:t>lab partner(s):</w:t>
      </w:r>
    </w:p>
    <w:p w14:paraId="02A8C426" w14:textId="7FF6447A" w:rsidR="007144BC" w:rsidRDefault="00A6074E" w:rsidP="007144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10FE78" w14:textId="77777777" w:rsidR="00A6074E" w:rsidRPr="00B60257" w:rsidRDefault="00A6074E" w:rsidP="00A6074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pH</w:t>
      </w:r>
      <w:proofErr w:type="gramEnd"/>
      <w:r>
        <w:rPr>
          <w:sz w:val="28"/>
          <w:szCs w:val="28"/>
        </w:rPr>
        <w:t xml:space="preserve"> of vinegar:_______________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 of vinegar + baking soda: _________________</w:t>
      </w:r>
    </w:p>
    <w:p w14:paraId="146ACE52" w14:textId="77777777" w:rsidR="007144BC" w:rsidRDefault="007144BC" w:rsidP="007144BC">
      <w:pPr>
        <w:pStyle w:val="NoSpacing"/>
        <w:rPr>
          <w:sz w:val="28"/>
          <w:szCs w:val="28"/>
        </w:rPr>
      </w:pPr>
    </w:p>
    <w:p w14:paraId="6D181B99" w14:textId="48A58A80" w:rsidR="00A6074E" w:rsidRDefault="00A6074E" w:rsidP="007144B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starting</w:t>
      </w:r>
      <w:proofErr w:type="gramEnd"/>
      <w:r>
        <w:rPr>
          <w:sz w:val="28"/>
          <w:szCs w:val="28"/>
        </w:rPr>
        <w:t xml:space="preserve"> mass of vinegar + beaker: ______________________</w:t>
      </w:r>
      <w:r>
        <w:rPr>
          <w:sz w:val="28"/>
          <w:szCs w:val="28"/>
        </w:rPr>
        <w:br/>
      </w:r>
    </w:p>
    <w:p w14:paraId="65731A7E" w14:textId="76D24CA1" w:rsidR="00A6074E" w:rsidRDefault="00A6074E" w:rsidP="007144B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starting</w:t>
      </w:r>
      <w:proofErr w:type="gramEnd"/>
      <w:r>
        <w:rPr>
          <w:sz w:val="28"/>
          <w:szCs w:val="28"/>
        </w:rPr>
        <w:t xml:space="preserve"> mass of vinegar + beaker + baking soda: ____________________</w:t>
      </w:r>
    </w:p>
    <w:p w14:paraId="33ED46F9" w14:textId="77777777" w:rsidR="00A6074E" w:rsidRDefault="00A6074E" w:rsidP="007144BC">
      <w:pPr>
        <w:pStyle w:val="NoSpacing"/>
        <w:rPr>
          <w:sz w:val="28"/>
          <w:szCs w:val="28"/>
        </w:rPr>
      </w:pPr>
    </w:p>
    <w:p w14:paraId="3D208413" w14:textId="34C04ECC" w:rsidR="007144BC" w:rsidRPr="00B60257" w:rsidRDefault="00A6074E" w:rsidP="007144B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ending</w:t>
      </w:r>
      <w:proofErr w:type="gramEnd"/>
      <w:r>
        <w:rPr>
          <w:sz w:val="28"/>
          <w:szCs w:val="28"/>
        </w:rPr>
        <w:t xml:space="preserve"> mass of vinegar + beaker + baking soda: ____________________</w:t>
      </w:r>
    </w:p>
    <w:p w14:paraId="237796C9" w14:textId="77777777" w:rsidR="007144BC" w:rsidRPr="00B60257" w:rsidRDefault="007144BC" w:rsidP="007144BC">
      <w:pPr>
        <w:pStyle w:val="NoSpacing"/>
        <w:rPr>
          <w:sz w:val="28"/>
          <w:szCs w:val="28"/>
        </w:rPr>
      </w:pPr>
    </w:p>
    <w:p w14:paraId="3DE0543E" w14:textId="77777777" w:rsidR="007144BC" w:rsidRPr="00B60257" w:rsidRDefault="007144BC" w:rsidP="007144BC">
      <w:pPr>
        <w:pStyle w:val="NoSpacing"/>
        <w:rPr>
          <w:sz w:val="28"/>
          <w:szCs w:val="28"/>
        </w:rPr>
      </w:pPr>
    </w:p>
    <w:p w14:paraId="620CA357" w14:textId="77777777" w:rsidR="007144BC" w:rsidRPr="00B60257" w:rsidRDefault="007144BC" w:rsidP="007144BC">
      <w:pPr>
        <w:pStyle w:val="NoSpacing"/>
        <w:rPr>
          <w:sz w:val="28"/>
          <w:szCs w:val="28"/>
        </w:rPr>
      </w:pPr>
      <w:r w:rsidRPr="00B60257">
        <w:rPr>
          <w:sz w:val="28"/>
          <w:szCs w:val="28"/>
        </w:rPr>
        <w:t>Here is the “science” of what just happened:</w:t>
      </w:r>
    </w:p>
    <w:p w14:paraId="19E33220" w14:textId="77777777" w:rsidR="007144BC" w:rsidRPr="00B60257" w:rsidRDefault="007144BC" w:rsidP="007144BC">
      <w:pPr>
        <w:pStyle w:val="NoSpacing"/>
        <w:rPr>
          <w:sz w:val="28"/>
          <w:szCs w:val="28"/>
        </w:rPr>
      </w:pPr>
    </w:p>
    <w:p w14:paraId="3C06B038" w14:textId="77777777" w:rsidR="007144BC" w:rsidRPr="00B60257" w:rsidRDefault="007144BC" w:rsidP="007144BC">
      <w:pPr>
        <w:pStyle w:val="NoSpacing"/>
        <w:rPr>
          <w:sz w:val="28"/>
          <w:szCs w:val="28"/>
        </w:rPr>
      </w:pPr>
      <w:r w:rsidRPr="00B60257">
        <w:rPr>
          <w:sz w:val="28"/>
          <w:szCs w:val="28"/>
        </w:rPr>
        <w:t>CH</w:t>
      </w:r>
      <w:r w:rsidRPr="00B60257">
        <w:rPr>
          <w:sz w:val="28"/>
          <w:szCs w:val="28"/>
          <w:vertAlign w:val="subscript"/>
        </w:rPr>
        <w:t>3</w:t>
      </w:r>
      <w:r w:rsidRPr="00B60257">
        <w:rPr>
          <w:sz w:val="28"/>
          <w:szCs w:val="28"/>
        </w:rPr>
        <w:t xml:space="preserve">COOH    </w:t>
      </w:r>
      <w:proofErr w:type="gramStart"/>
      <w:r w:rsidRPr="00B60257">
        <w:rPr>
          <w:sz w:val="28"/>
          <w:szCs w:val="28"/>
        </w:rPr>
        <w:t>+    NaHCO</w:t>
      </w:r>
      <w:r w:rsidRPr="00B60257">
        <w:rPr>
          <w:sz w:val="28"/>
          <w:szCs w:val="28"/>
          <w:vertAlign w:val="subscript"/>
        </w:rPr>
        <w:t>3</w:t>
      </w:r>
      <w:proofErr w:type="gramEnd"/>
      <w:r w:rsidRPr="00B60257">
        <w:rPr>
          <w:sz w:val="28"/>
          <w:szCs w:val="28"/>
        </w:rPr>
        <w:t xml:space="preserve">    </w:t>
      </w:r>
      <w:r w:rsidRPr="00B60257">
        <w:rPr>
          <w:sz w:val="28"/>
          <w:szCs w:val="28"/>
        </w:rPr>
        <w:sym w:font="Wingdings" w:char="00E0"/>
      </w:r>
      <w:r w:rsidRPr="00B60257">
        <w:rPr>
          <w:sz w:val="28"/>
          <w:szCs w:val="28"/>
        </w:rPr>
        <w:t xml:space="preserve">    NaCH</w:t>
      </w:r>
      <w:r w:rsidRPr="00B60257">
        <w:rPr>
          <w:sz w:val="28"/>
          <w:szCs w:val="28"/>
          <w:vertAlign w:val="subscript"/>
        </w:rPr>
        <w:t>3</w:t>
      </w:r>
      <w:r w:rsidRPr="00B60257">
        <w:rPr>
          <w:sz w:val="28"/>
          <w:szCs w:val="28"/>
        </w:rPr>
        <w:t xml:space="preserve">COO    </w:t>
      </w:r>
      <w:r w:rsidRPr="00B60257">
        <w:rPr>
          <w:sz w:val="28"/>
          <w:szCs w:val="28"/>
        </w:rPr>
        <w:tab/>
        <w:t xml:space="preserve">+    </w:t>
      </w:r>
      <w:r w:rsidRPr="00B60257">
        <w:rPr>
          <w:sz w:val="28"/>
          <w:szCs w:val="28"/>
        </w:rPr>
        <w:tab/>
        <w:t>CO</w:t>
      </w:r>
      <w:r w:rsidRPr="00B60257">
        <w:rPr>
          <w:sz w:val="28"/>
          <w:szCs w:val="28"/>
          <w:vertAlign w:val="subscript"/>
        </w:rPr>
        <w:t>2</w:t>
      </w:r>
      <w:r w:rsidRPr="00B60257">
        <w:rPr>
          <w:sz w:val="28"/>
          <w:szCs w:val="28"/>
        </w:rPr>
        <w:t xml:space="preserve">       +          H</w:t>
      </w:r>
      <w:r w:rsidRPr="00B60257">
        <w:rPr>
          <w:sz w:val="28"/>
          <w:szCs w:val="28"/>
          <w:vertAlign w:val="subscript"/>
        </w:rPr>
        <w:t>2</w:t>
      </w:r>
      <w:r w:rsidRPr="00B60257">
        <w:rPr>
          <w:sz w:val="28"/>
          <w:szCs w:val="28"/>
        </w:rPr>
        <w:t>O</w:t>
      </w:r>
    </w:p>
    <w:p w14:paraId="67A32FD4" w14:textId="77777777" w:rsidR="007144BC" w:rsidRPr="00B60257" w:rsidRDefault="007144BC" w:rsidP="007144BC">
      <w:pPr>
        <w:pStyle w:val="NoSpacing"/>
        <w:rPr>
          <w:sz w:val="28"/>
          <w:szCs w:val="28"/>
        </w:rPr>
      </w:pPr>
      <w:r w:rsidRPr="00B60257">
        <w:rPr>
          <w:sz w:val="28"/>
          <w:szCs w:val="28"/>
        </w:rPr>
        <w:t>(</w:t>
      </w:r>
      <w:proofErr w:type="gramStart"/>
      <w:r w:rsidRPr="00B60257">
        <w:rPr>
          <w:sz w:val="28"/>
          <w:szCs w:val="28"/>
        </w:rPr>
        <w:t>vinegar</w:t>
      </w:r>
      <w:proofErr w:type="gramEnd"/>
      <w:r w:rsidRPr="00B60257">
        <w:rPr>
          <w:sz w:val="28"/>
          <w:szCs w:val="28"/>
        </w:rPr>
        <w:t>)</w:t>
      </w:r>
      <w:r w:rsidRPr="00B60257">
        <w:rPr>
          <w:sz w:val="28"/>
          <w:szCs w:val="28"/>
        </w:rPr>
        <w:tab/>
        <w:t xml:space="preserve">  (</w:t>
      </w:r>
      <w:proofErr w:type="gramStart"/>
      <w:r w:rsidRPr="00B60257">
        <w:rPr>
          <w:sz w:val="28"/>
          <w:szCs w:val="28"/>
        </w:rPr>
        <w:t>baking</w:t>
      </w:r>
      <w:proofErr w:type="gramEnd"/>
      <w:r w:rsidRPr="00B60257">
        <w:rPr>
          <w:sz w:val="28"/>
          <w:szCs w:val="28"/>
        </w:rPr>
        <w:t xml:space="preserve"> soda)</w:t>
      </w:r>
      <w:r w:rsidRPr="00B60257">
        <w:rPr>
          <w:sz w:val="28"/>
          <w:szCs w:val="28"/>
        </w:rPr>
        <w:tab/>
        <w:t xml:space="preserve">      (</w:t>
      </w:r>
      <w:proofErr w:type="gramStart"/>
      <w:r w:rsidRPr="00B60257">
        <w:rPr>
          <w:sz w:val="28"/>
          <w:szCs w:val="28"/>
        </w:rPr>
        <w:t>sodium</w:t>
      </w:r>
      <w:proofErr w:type="gramEnd"/>
      <w:r w:rsidRPr="00B60257">
        <w:rPr>
          <w:sz w:val="28"/>
          <w:szCs w:val="28"/>
        </w:rPr>
        <w:t xml:space="preserve"> acetate) (</w:t>
      </w:r>
      <w:proofErr w:type="gramStart"/>
      <w:r w:rsidRPr="00B60257">
        <w:rPr>
          <w:sz w:val="28"/>
          <w:szCs w:val="28"/>
        </w:rPr>
        <w:t>carbon</w:t>
      </w:r>
      <w:proofErr w:type="gramEnd"/>
      <w:r w:rsidRPr="00B60257">
        <w:rPr>
          <w:sz w:val="28"/>
          <w:szCs w:val="28"/>
        </w:rPr>
        <w:t xml:space="preserve"> dioxide)   (</w:t>
      </w:r>
      <w:proofErr w:type="gramStart"/>
      <w:r w:rsidRPr="00B60257">
        <w:rPr>
          <w:sz w:val="28"/>
          <w:szCs w:val="28"/>
        </w:rPr>
        <w:t>water</w:t>
      </w:r>
      <w:proofErr w:type="gramEnd"/>
      <w:r w:rsidRPr="00B60257">
        <w:rPr>
          <w:sz w:val="28"/>
          <w:szCs w:val="28"/>
        </w:rPr>
        <w:t>)</w:t>
      </w:r>
    </w:p>
    <w:p w14:paraId="7A6ECFE6" w14:textId="77777777" w:rsidR="007144BC" w:rsidRPr="00B60257" w:rsidRDefault="007144BC" w:rsidP="007144BC">
      <w:pPr>
        <w:pStyle w:val="NoSpacing"/>
        <w:rPr>
          <w:sz w:val="28"/>
          <w:szCs w:val="28"/>
        </w:rPr>
      </w:pPr>
    </w:p>
    <w:p w14:paraId="082A9C60" w14:textId="77777777" w:rsidR="0059514A" w:rsidRPr="00B60257" w:rsidRDefault="0059514A" w:rsidP="007144BC">
      <w:pPr>
        <w:pStyle w:val="NoSpacing"/>
        <w:rPr>
          <w:sz w:val="28"/>
          <w:szCs w:val="28"/>
        </w:rPr>
      </w:pPr>
      <w:r w:rsidRPr="00B60257">
        <w:rPr>
          <w:sz w:val="28"/>
          <w:szCs w:val="28"/>
        </w:rPr>
        <w:t>_____________  _________________     _________________      ________________      _____________</w:t>
      </w:r>
    </w:p>
    <w:p w14:paraId="65BDBF0D" w14:textId="77777777" w:rsidR="0059514A" w:rsidRPr="00B60257" w:rsidRDefault="0059514A" w:rsidP="0059514A">
      <w:pPr>
        <w:pStyle w:val="NoSpacing"/>
        <w:rPr>
          <w:sz w:val="28"/>
          <w:szCs w:val="28"/>
        </w:rPr>
      </w:pPr>
    </w:p>
    <w:p w14:paraId="3B574E0F" w14:textId="77777777" w:rsidR="007144BC" w:rsidRPr="00B60257" w:rsidRDefault="0059514A" w:rsidP="0059514A">
      <w:pPr>
        <w:pStyle w:val="NoSpacing"/>
        <w:rPr>
          <w:sz w:val="28"/>
          <w:szCs w:val="28"/>
        </w:rPr>
      </w:pPr>
      <w:r w:rsidRPr="00B60257">
        <w:rPr>
          <w:sz w:val="28"/>
          <w:szCs w:val="28"/>
        </w:rPr>
        <w:t xml:space="preserve">1. </w:t>
      </w:r>
      <w:r w:rsidR="007144BC" w:rsidRPr="00B60257">
        <w:rPr>
          <w:sz w:val="28"/>
          <w:szCs w:val="28"/>
        </w:rPr>
        <w:t>Circle the “products” and draw a box around the “reactants” in the above equation.</w:t>
      </w:r>
    </w:p>
    <w:p w14:paraId="1F5A645A" w14:textId="77777777" w:rsidR="007144BC" w:rsidRPr="00B60257" w:rsidRDefault="007144BC" w:rsidP="0059514A">
      <w:pPr>
        <w:pStyle w:val="NoSpacing"/>
        <w:rPr>
          <w:sz w:val="28"/>
          <w:szCs w:val="28"/>
        </w:rPr>
      </w:pPr>
    </w:p>
    <w:p w14:paraId="69C88E6F" w14:textId="77777777" w:rsidR="0059514A" w:rsidRPr="00B60257" w:rsidRDefault="0059514A" w:rsidP="0059514A">
      <w:pPr>
        <w:pStyle w:val="NoSpacing"/>
        <w:rPr>
          <w:sz w:val="28"/>
          <w:szCs w:val="28"/>
        </w:rPr>
      </w:pPr>
      <w:r w:rsidRPr="00B60257">
        <w:rPr>
          <w:sz w:val="28"/>
          <w:szCs w:val="28"/>
        </w:rPr>
        <w:t xml:space="preserve">2. Label the following parts of the equation above: salt, water, acid, gas, </w:t>
      </w:r>
      <w:proofErr w:type="gramStart"/>
      <w:r w:rsidRPr="00B60257">
        <w:rPr>
          <w:sz w:val="28"/>
          <w:szCs w:val="28"/>
        </w:rPr>
        <w:t>base</w:t>
      </w:r>
      <w:proofErr w:type="gramEnd"/>
    </w:p>
    <w:p w14:paraId="4E0D2BF0" w14:textId="77777777" w:rsidR="007144BC" w:rsidRPr="00B60257" w:rsidRDefault="007144BC" w:rsidP="007144BC">
      <w:pPr>
        <w:pStyle w:val="NoSpacing"/>
        <w:rPr>
          <w:sz w:val="28"/>
          <w:szCs w:val="28"/>
        </w:rPr>
      </w:pPr>
    </w:p>
    <w:p w14:paraId="6A5B7A70" w14:textId="77777777" w:rsidR="007144BC" w:rsidRPr="00B60257" w:rsidRDefault="0059514A" w:rsidP="007144BC">
      <w:pPr>
        <w:pStyle w:val="NoSpacing"/>
        <w:rPr>
          <w:sz w:val="28"/>
          <w:szCs w:val="28"/>
        </w:rPr>
      </w:pPr>
      <w:r w:rsidRPr="00B60257">
        <w:rPr>
          <w:sz w:val="28"/>
          <w:szCs w:val="28"/>
        </w:rPr>
        <w:t>3. Is the equation balanced? If not, add coefficients to balance it.</w:t>
      </w:r>
    </w:p>
    <w:p w14:paraId="52751C3D" w14:textId="77777777" w:rsidR="0059514A" w:rsidRPr="00B60257" w:rsidRDefault="0059514A" w:rsidP="007144BC">
      <w:pPr>
        <w:pStyle w:val="NoSpacing"/>
        <w:rPr>
          <w:sz w:val="28"/>
          <w:szCs w:val="28"/>
        </w:rPr>
      </w:pPr>
    </w:p>
    <w:p w14:paraId="71C92C2B" w14:textId="77777777" w:rsidR="0059514A" w:rsidRPr="00B60257" w:rsidRDefault="0059514A" w:rsidP="007144BC">
      <w:pPr>
        <w:pStyle w:val="NoSpacing"/>
        <w:rPr>
          <w:sz w:val="28"/>
          <w:szCs w:val="28"/>
        </w:rPr>
      </w:pPr>
    </w:p>
    <w:p w14:paraId="4DB06FEC" w14:textId="77777777" w:rsidR="0059514A" w:rsidRPr="00B60257" w:rsidRDefault="0059514A" w:rsidP="007144BC">
      <w:pPr>
        <w:pStyle w:val="NoSpacing"/>
        <w:rPr>
          <w:sz w:val="28"/>
          <w:szCs w:val="28"/>
        </w:rPr>
      </w:pPr>
      <w:r w:rsidRPr="00B60257">
        <w:rPr>
          <w:sz w:val="28"/>
          <w:szCs w:val="28"/>
        </w:rPr>
        <w:t xml:space="preserve">4. Describe any change in </w:t>
      </w:r>
      <w:r w:rsidRPr="00B60257">
        <w:rPr>
          <w:b/>
          <w:sz w:val="28"/>
          <w:szCs w:val="28"/>
        </w:rPr>
        <w:t>pH</w:t>
      </w:r>
      <w:r w:rsidRPr="00B60257">
        <w:rPr>
          <w:sz w:val="28"/>
          <w:szCs w:val="28"/>
        </w:rPr>
        <w:t xml:space="preserve"> that occurred. Be sure t</w:t>
      </w:r>
      <w:bookmarkStart w:id="0" w:name="_GoBack"/>
      <w:bookmarkEnd w:id="0"/>
      <w:r w:rsidRPr="00B60257">
        <w:rPr>
          <w:sz w:val="28"/>
          <w:szCs w:val="28"/>
        </w:rPr>
        <w:t xml:space="preserve">o include the following terms in your explanation: acid, base, pH, </w:t>
      </w:r>
      <w:proofErr w:type="gramStart"/>
      <w:r w:rsidRPr="00B60257">
        <w:rPr>
          <w:sz w:val="28"/>
          <w:szCs w:val="28"/>
        </w:rPr>
        <w:t>neutralization</w:t>
      </w:r>
      <w:proofErr w:type="gramEnd"/>
      <w:r w:rsidRPr="00B60257">
        <w:rPr>
          <w:sz w:val="28"/>
          <w:szCs w:val="28"/>
        </w:rPr>
        <w:t xml:space="preserve">. </w:t>
      </w:r>
    </w:p>
    <w:p w14:paraId="04C285C8" w14:textId="77777777" w:rsidR="007144BC" w:rsidRPr="00B60257" w:rsidRDefault="007144BC" w:rsidP="007144BC">
      <w:pPr>
        <w:pStyle w:val="NoSpacing"/>
        <w:rPr>
          <w:sz w:val="28"/>
          <w:szCs w:val="28"/>
        </w:rPr>
      </w:pPr>
    </w:p>
    <w:p w14:paraId="3251BB7F" w14:textId="77777777" w:rsidR="00B60257" w:rsidRDefault="00B60257" w:rsidP="007144BC">
      <w:pPr>
        <w:pStyle w:val="NoSpacing"/>
        <w:rPr>
          <w:sz w:val="28"/>
          <w:szCs w:val="28"/>
        </w:rPr>
      </w:pPr>
    </w:p>
    <w:p w14:paraId="0492BE19" w14:textId="77777777" w:rsidR="00B60257" w:rsidRDefault="00B60257" w:rsidP="007144BC">
      <w:pPr>
        <w:pStyle w:val="NoSpacing"/>
        <w:rPr>
          <w:sz w:val="28"/>
          <w:szCs w:val="28"/>
        </w:rPr>
      </w:pPr>
    </w:p>
    <w:p w14:paraId="0C937916" w14:textId="77777777" w:rsidR="00B60257" w:rsidRPr="00B60257" w:rsidRDefault="00B60257" w:rsidP="007144BC">
      <w:pPr>
        <w:pStyle w:val="NoSpacing"/>
        <w:rPr>
          <w:sz w:val="28"/>
          <w:szCs w:val="28"/>
        </w:rPr>
      </w:pPr>
    </w:p>
    <w:p w14:paraId="1098F6B8" w14:textId="77777777" w:rsidR="007144BC" w:rsidRPr="00B60257" w:rsidRDefault="007144BC" w:rsidP="007144BC">
      <w:pPr>
        <w:pStyle w:val="NoSpacing"/>
        <w:rPr>
          <w:sz w:val="28"/>
          <w:szCs w:val="28"/>
        </w:rPr>
      </w:pPr>
    </w:p>
    <w:p w14:paraId="573DAD62" w14:textId="77777777" w:rsidR="007144BC" w:rsidRPr="00B60257" w:rsidRDefault="007144BC" w:rsidP="007144BC">
      <w:pPr>
        <w:pStyle w:val="NoSpacing"/>
        <w:rPr>
          <w:sz w:val="28"/>
          <w:szCs w:val="28"/>
        </w:rPr>
      </w:pPr>
    </w:p>
    <w:p w14:paraId="74317FCF" w14:textId="07FF288D" w:rsidR="007144BC" w:rsidRPr="00B60257" w:rsidRDefault="00A6074E" w:rsidP="007144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Compare the starting mass of the beaker, vinegar and baking soda with the ending mass. </w:t>
      </w:r>
      <w:r w:rsidR="0059514A" w:rsidRPr="00B60257">
        <w:rPr>
          <w:sz w:val="28"/>
          <w:szCs w:val="28"/>
        </w:rPr>
        <w:t xml:space="preserve">Describe any change in </w:t>
      </w:r>
      <w:r w:rsidR="0059514A" w:rsidRPr="00B60257">
        <w:rPr>
          <w:b/>
          <w:sz w:val="28"/>
          <w:szCs w:val="28"/>
        </w:rPr>
        <w:t>mass</w:t>
      </w:r>
      <w:r w:rsidR="0059514A" w:rsidRPr="00B60257">
        <w:rPr>
          <w:sz w:val="28"/>
          <w:szCs w:val="28"/>
        </w:rPr>
        <w:t xml:space="preserve"> that occurred. </w:t>
      </w:r>
      <w:r w:rsidR="00B60257" w:rsidRPr="00B60257">
        <w:rPr>
          <w:sz w:val="28"/>
          <w:szCs w:val="28"/>
        </w:rPr>
        <w:t xml:space="preserve">Why do you think there was a change in mass? Be sure to use the “law of conservation of matter” in your explanation. </w:t>
      </w:r>
    </w:p>
    <w:p w14:paraId="2A012807" w14:textId="77777777" w:rsidR="007144BC" w:rsidRDefault="007144BC" w:rsidP="007144BC">
      <w:pPr>
        <w:pStyle w:val="NoSpacing"/>
        <w:rPr>
          <w:sz w:val="32"/>
          <w:szCs w:val="32"/>
        </w:rPr>
      </w:pPr>
    </w:p>
    <w:p w14:paraId="096969E4" w14:textId="77777777" w:rsidR="007144BC" w:rsidRPr="007144BC" w:rsidRDefault="007144BC" w:rsidP="007144BC">
      <w:pPr>
        <w:pStyle w:val="NoSpacing"/>
        <w:rPr>
          <w:sz w:val="32"/>
          <w:szCs w:val="32"/>
        </w:rPr>
      </w:pPr>
    </w:p>
    <w:p w14:paraId="2C0FFF09" w14:textId="77777777" w:rsidR="007144BC" w:rsidRPr="007144BC" w:rsidRDefault="007144BC" w:rsidP="007144BC">
      <w:pPr>
        <w:pStyle w:val="NoSpacing"/>
      </w:pPr>
    </w:p>
    <w:sectPr w:rsidR="007144BC" w:rsidRPr="007144BC" w:rsidSect="007144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F6F"/>
    <w:multiLevelType w:val="hybridMultilevel"/>
    <w:tmpl w:val="7B12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7787"/>
    <w:multiLevelType w:val="hybridMultilevel"/>
    <w:tmpl w:val="D1D6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0352"/>
    <w:multiLevelType w:val="hybridMultilevel"/>
    <w:tmpl w:val="0DB0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0B59"/>
    <w:multiLevelType w:val="hybridMultilevel"/>
    <w:tmpl w:val="FA8C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BC"/>
    <w:rsid w:val="0059514A"/>
    <w:rsid w:val="007144BC"/>
    <w:rsid w:val="009B7240"/>
    <w:rsid w:val="00A6074E"/>
    <w:rsid w:val="00B60257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B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4BC"/>
    <w:pPr>
      <w:spacing w:after="0"/>
    </w:pPr>
  </w:style>
  <w:style w:type="paragraph" w:styleId="ListParagraph">
    <w:name w:val="List Paragraph"/>
    <w:basedOn w:val="Normal"/>
    <w:uiPriority w:val="34"/>
    <w:qFormat/>
    <w:rsid w:val="007144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4B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60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4BC"/>
    <w:pPr>
      <w:spacing w:after="0"/>
    </w:pPr>
  </w:style>
  <w:style w:type="paragraph" w:styleId="ListParagraph">
    <w:name w:val="List Paragraph"/>
    <w:basedOn w:val="Normal"/>
    <w:uiPriority w:val="34"/>
    <w:qFormat/>
    <w:rsid w:val="007144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4B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60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1F7B1-5340-B440-A71C-6862FD4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311</Words>
  <Characters>1779</Characters>
  <Application>Microsoft Macintosh Word</Application>
  <DocSecurity>0</DocSecurity>
  <Lines>14</Lines>
  <Paragraphs>4</Paragraphs>
  <ScaleCrop>false</ScaleCrop>
  <Company>The Norks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3</cp:revision>
  <cp:lastPrinted>2013-11-12T16:58:00Z</cp:lastPrinted>
  <dcterms:created xsi:type="dcterms:W3CDTF">2013-11-11T01:27:00Z</dcterms:created>
  <dcterms:modified xsi:type="dcterms:W3CDTF">2013-11-12T19:45:00Z</dcterms:modified>
</cp:coreProperties>
</file>